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D1C" w:rsidRDefault="008C3D1C"/>
    <w:p w:rsidR="00E84DD3" w:rsidRDefault="00E84DD3"/>
    <w:p w:rsidR="00E84DD3" w:rsidRPr="00E84DD3" w:rsidRDefault="00E84DD3" w:rsidP="00E84DD3">
      <w:pPr>
        <w:rPr>
          <w:sz w:val="28"/>
        </w:rPr>
      </w:pPr>
    </w:p>
    <w:p w:rsidR="00E84DD3" w:rsidRPr="00E84DD3" w:rsidRDefault="00E84DD3" w:rsidP="00E84DD3">
      <w:pPr>
        <w:jc w:val="center"/>
        <w:rPr>
          <w:sz w:val="40"/>
        </w:rPr>
      </w:pPr>
      <w:r w:rsidRPr="00E84DD3">
        <w:rPr>
          <w:sz w:val="40"/>
        </w:rPr>
        <w:t>Informacja</w:t>
      </w:r>
    </w:p>
    <w:p w:rsidR="00E84DD3" w:rsidRPr="00E84DD3" w:rsidRDefault="00E84DD3" w:rsidP="00E84DD3">
      <w:pPr>
        <w:jc w:val="center"/>
        <w:rPr>
          <w:rFonts w:ascii="Calibri" w:hAnsi="Calibri" w:cs="Calibri"/>
          <w:sz w:val="36"/>
          <w:szCs w:val="28"/>
        </w:rPr>
      </w:pPr>
      <w:bookmarkStart w:id="0" w:name="_Hlk10548341"/>
      <w:r w:rsidRPr="00E84DD3">
        <w:rPr>
          <w:rFonts w:ascii="Calibri" w:hAnsi="Calibri" w:cs="Calibri"/>
          <w:sz w:val="36"/>
          <w:szCs w:val="28"/>
        </w:rPr>
        <w:t>dotycząca postępowania p.</w:t>
      </w:r>
      <w:bookmarkEnd w:id="0"/>
      <w:r>
        <w:rPr>
          <w:rFonts w:ascii="Calibri" w:hAnsi="Calibri" w:cs="Calibri"/>
          <w:sz w:val="36"/>
          <w:szCs w:val="28"/>
        </w:rPr>
        <w:t>n.</w:t>
      </w:r>
    </w:p>
    <w:p w:rsidR="00204F60" w:rsidRDefault="00204F60" w:rsidP="00204F60">
      <w:pPr>
        <w:spacing w:after="0"/>
        <w:jc w:val="center"/>
        <w:rPr>
          <w:rFonts w:ascii="Calibri" w:hAnsi="Calibri"/>
          <w:b/>
          <w:bCs/>
          <w:sz w:val="28"/>
          <w:szCs w:val="32"/>
        </w:rPr>
      </w:pPr>
      <w:r w:rsidRPr="002D792A">
        <w:rPr>
          <w:rFonts w:ascii="Calibri" w:hAnsi="Calibri"/>
          <w:b/>
          <w:sz w:val="28"/>
          <w:szCs w:val="32"/>
        </w:rPr>
        <w:t xml:space="preserve">Sukcesywne dostawy </w:t>
      </w:r>
      <w:r w:rsidRPr="002D792A">
        <w:rPr>
          <w:rFonts w:ascii="Calibri" w:hAnsi="Calibri"/>
          <w:b/>
          <w:bCs/>
          <w:sz w:val="28"/>
          <w:szCs w:val="32"/>
        </w:rPr>
        <w:t xml:space="preserve">testów do identyfikacji, określania </w:t>
      </w:r>
      <w:proofErr w:type="spellStart"/>
      <w:r w:rsidRPr="002D792A">
        <w:rPr>
          <w:rFonts w:ascii="Calibri" w:hAnsi="Calibri"/>
          <w:b/>
          <w:bCs/>
          <w:sz w:val="28"/>
          <w:szCs w:val="32"/>
        </w:rPr>
        <w:t>lekowrażliwości</w:t>
      </w:r>
      <w:proofErr w:type="spellEnd"/>
      <w:r w:rsidRPr="002D792A">
        <w:rPr>
          <w:rFonts w:ascii="Calibri" w:hAnsi="Calibri"/>
          <w:b/>
          <w:bCs/>
          <w:sz w:val="28"/>
          <w:szCs w:val="32"/>
        </w:rPr>
        <w:t xml:space="preserve"> drobnoustrojów oraz probówek, końcówek do pipet, roztworów soli z jednoczesną dzierżawą automatycznego aparatu do przeprowadzania w/wym. </w:t>
      </w:r>
      <w:r>
        <w:rPr>
          <w:rFonts w:ascii="Calibri" w:hAnsi="Calibri"/>
          <w:b/>
          <w:bCs/>
          <w:sz w:val="28"/>
          <w:szCs w:val="32"/>
        </w:rPr>
        <w:t>t</w:t>
      </w:r>
      <w:r w:rsidRPr="002D792A">
        <w:rPr>
          <w:rFonts w:ascii="Calibri" w:hAnsi="Calibri"/>
          <w:b/>
          <w:bCs/>
          <w:sz w:val="28"/>
          <w:szCs w:val="32"/>
        </w:rPr>
        <w:t>estów</w:t>
      </w:r>
    </w:p>
    <w:p w:rsidR="00204F60" w:rsidRDefault="00204F60" w:rsidP="00204F60">
      <w:pPr>
        <w:spacing w:after="0"/>
        <w:jc w:val="center"/>
        <w:rPr>
          <w:rFonts w:ascii="Calibri" w:hAnsi="Calibri"/>
          <w:b/>
          <w:bCs/>
          <w:sz w:val="28"/>
          <w:szCs w:val="32"/>
        </w:rPr>
      </w:pPr>
      <w:r w:rsidRPr="002D792A">
        <w:rPr>
          <w:rFonts w:ascii="Calibri" w:hAnsi="Calibri"/>
          <w:b/>
          <w:bCs/>
          <w:sz w:val="28"/>
          <w:szCs w:val="32"/>
        </w:rPr>
        <w:t xml:space="preserve"> oraz </w:t>
      </w:r>
    </w:p>
    <w:p w:rsidR="00204F60" w:rsidRDefault="00204F60" w:rsidP="00204F60">
      <w:pPr>
        <w:spacing w:after="0"/>
        <w:jc w:val="center"/>
        <w:rPr>
          <w:rFonts w:ascii="Calibri" w:hAnsi="Calibri"/>
          <w:b/>
          <w:bCs/>
          <w:sz w:val="28"/>
          <w:szCs w:val="32"/>
        </w:rPr>
      </w:pPr>
      <w:r w:rsidRPr="002D792A">
        <w:rPr>
          <w:rFonts w:ascii="Calibri" w:hAnsi="Calibri"/>
          <w:b/>
          <w:bCs/>
          <w:sz w:val="28"/>
          <w:szCs w:val="32"/>
        </w:rPr>
        <w:t>sukcesywne dostawy podłoży do posiewów krwi z jednoczesną dzierżawą aparatu do ich inkubacji</w:t>
      </w:r>
    </w:p>
    <w:p w:rsidR="00204F60" w:rsidRDefault="00204F60" w:rsidP="00204F60">
      <w:pPr>
        <w:spacing w:after="0"/>
        <w:jc w:val="center"/>
        <w:rPr>
          <w:rFonts w:ascii="Calibri" w:hAnsi="Calibri"/>
          <w:b/>
          <w:bCs/>
          <w:sz w:val="28"/>
          <w:szCs w:val="32"/>
        </w:rPr>
      </w:pPr>
      <w:r>
        <w:rPr>
          <w:rFonts w:ascii="Calibri" w:hAnsi="Calibri"/>
          <w:b/>
          <w:bCs/>
          <w:sz w:val="28"/>
          <w:szCs w:val="32"/>
        </w:rPr>
        <w:t xml:space="preserve">oraz </w:t>
      </w:r>
    </w:p>
    <w:p w:rsidR="00204F60" w:rsidRDefault="00204F60" w:rsidP="00204F60">
      <w:pPr>
        <w:spacing w:after="0"/>
        <w:jc w:val="center"/>
        <w:rPr>
          <w:rFonts w:ascii="Calibri" w:hAnsi="Calibri"/>
          <w:b/>
          <w:bCs/>
          <w:sz w:val="28"/>
          <w:szCs w:val="32"/>
        </w:rPr>
      </w:pPr>
      <w:r>
        <w:rPr>
          <w:rFonts w:ascii="Calibri" w:hAnsi="Calibri"/>
          <w:b/>
          <w:bCs/>
          <w:sz w:val="28"/>
          <w:szCs w:val="32"/>
        </w:rPr>
        <w:t xml:space="preserve">sukcesywne dostawy akcesoriów do systemu Midas </w:t>
      </w:r>
      <w:proofErr w:type="spellStart"/>
      <w:r>
        <w:rPr>
          <w:rFonts w:ascii="Calibri" w:hAnsi="Calibri"/>
          <w:b/>
          <w:bCs/>
          <w:sz w:val="28"/>
          <w:szCs w:val="32"/>
        </w:rPr>
        <w:t>Rex</w:t>
      </w:r>
      <w:proofErr w:type="spellEnd"/>
      <w:r>
        <w:rPr>
          <w:rFonts w:ascii="Calibri" w:hAnsi="Calibri"/>
          <w:b/>
          <w:bCs/>
          <w:sz w:val="28"/>
          <w:szCs w:val="32"/>
        </w:rPr>
        <w:t xml:space="preserve"> Legend firmy </w:t>
      </w:r>
      <w:proofErr w:type="spellStart"/>
      <w:r>
        <w:rPr>
          <w:rFonts w:ascii="Calibri" w:hAnsi="Calibri"/>
          <w:b/>
          <w:bCs/>
          <w:sz w:val="28"/>
          <w:szCs w:val="32"/>
        </w:rPr>
        <w:t>Medtronic</w:t>
      </w:r>
      <w:proofErr w:type="spellEnd"/>
    </w:p>
    <w:p w:rsidR="00204F60" w:rsidRPr="002D792A" w:rsidRDefault="00204F60" w:rsidP="00204F60">
      <w:pPr>
        <w:spacing w:after="0"/>
        <w:jc w:val="center"/>
        <w:rPr>
          <w:rFonts w:ascii="Calibri" w:hAnsi="Calibri"/>
          <w:b/>
          <w:bCs/>
          <w:sz w:val="32"/>
          <w:szCs w:val="32"/>
        </w:rPr>
      </w:pPr>
      <w:bookmarkStart w:id="1" w:name="_GoBack"/>
      <w:bookmarkEnd w:id="1"/>
    </w:p>
    <w:p w:rsidR="00E84DD3" w:rsidRPr="00E84DD3" w:rsidRDefault="00E84DD3" w:rsidP="00E84DD3">
      <w:pPr>
        <w:jc w:val="center"/>
        <w:rPr>
          <w:sz w:val="28"/>
        </w:rPr>
      </w:pPr>
      <w:r w:rsidRPr="00E84DD3">
        <w:rPr>
          <w:sz w:val="28"/>
        </w:rPr>
        <w:t xml:space="preserve">Sprawa </w:t>
      </w:r>
      <w:r w:rsidR="00713FFC">
        <w:rPr>
          <w:sz w:val="28"/>
        </w:rPr>
        <w:t>14/</w:t>
      </w:r>
      <w:r w:rsidRPr="00E84DD3">
        <w:rPr>
          <w:sz w:val="28"/>
        </w:rPr>
        <w:t>21</w:t>
      </w:r>
    </w:p>
    <w:p w:rsidR="00E84DD3" w:rsidRPr="00E84DD3" w:rsidRDefault="00E84DD3" w:rsidP="00E84DD3">
      <w:pPr>
        <w:jc w:val="center"/>
        <w:rPr>
          <w:sz w:val="28"/>
        </w:rPr>
      </w:pPr>
    </w:p>
    <w:p w:rsidR="00E84DD3" w:rsidRPr="00E84DD3" w:rsidRDefault="00E84DD3" w:rsidP="00E84DD3">
      <w:pPr>
        <w:suppressAutoHyphens/>
        <w:spacing w:before="60" w:after="0" w:line="240" w:lineRule="auto"/>
        <w:ind w:left="720"/>
        <w:jc w:val="center"/>
        <w:rPr>
          <w:rFonts w:ascii="Calibri" w:hAnsi="Calibri" w:cs="Calibri"/>
          <w:bCs/>
          <w:color w:val="000000"/>
          <w:sz w:val="28"/>
          <w:lang w:val="de-DE"/>
        </w:rPr>
      </w:pPr>
      <w:r w:rsidRPr="00E84DD3">
        <w:rPr>
          <w:rFonts w:ascii="Calibri" w:hAnsi="Calibri" w:cs="Calibri"/>
          <w:color w:val="FF0000"/>
          <w:sz w:val="28"/>
        </w:rPr>
        <w:t xml:space="preserve">- </w:t>
      </w:r>
      <w:r w:rsidRPr="00E84DD3">
        <w:rPr>
          <w:rFonts w:ascii="Calibri" w:hAnsi="Calibri" w:cs="Calibri"/>
          <w:color w:val="FF0000"/>
          <w:sz w:val="32"/>
        </w:rPr>
        <w:t xml:space="preserve">adres strony internetowej prowadzonego postępowania: </w:t>
      </w:r>
      <w:hyperlink r:id="rId6" w:history="1">
        <w:hyperlink r:id="rId7" w:history="1">
          <w:r w:rsidRPr="00E84DD3">
            <w:rPr>
              <w:rStyle w:val="Hipercze"/>
              <w:rFonts w:ascii="Calibri" w:hAnsi="Calibri" w:cs="Calibri"/>
              <w:bCs/>
              <w:sz w:val="28"/>
            </w:rPr>
            <w:t>https://miniportal.uzp.gov.pl/</w:t>
          </w:r>
        </w:hyperlink>
      </w:hyperlink>
    </w:p>
    <w:p w:rsidR="00E84DD3" w:rsidRPr="00E84DD3" w:rsidRDefault="00E84DD3" w:rsidP="00E84DD3">
      <w:pPr>
        <w:jc w:val="center"/>
        <w:rPr>
          <w:sz w:val="28"/>
        </w:rPr>
      </w:pPr>
    </w:p>
    <w:p w:rsidR="00E84DD3" w:rsidRPr="00713FFC" w:rsidRDefault="00E84DD3" w:rsidP="00713FFC">
      <w:pPr>
        <w:jc w:val="center"/>
        <w:rPr>
          <w:sz w:val="28"/>
        </w:rPr>
      </w:pPr>
      <w:r w:rsidRPr="00E84DD3">
        <w:rPr>
          <w:color w:val="FF0000"/>
          <w:sz w:val="32"/>
        </w:rPr>
        <w:t xml:space="preserve">- link do prowadzonego  postepowania: </w:t>
      </w:r>
      <w:r w:rsidR="00713FFC" w:rsidRPr="00713FFC">
        <w:rPr>
          <w:sz w:val="28"/>
        </w:rPr>
        <w:t>https://miniportal.uzp.gov.pl/Postepowania/c5a4d8d9-50fb-41a9-a6cb-608c37551256</w:t>
      </w:r>
    </w:p>
    <w:sectPr w:rsidR="00E84DD3" w:rsidRPr="00713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B107E"/>
    <w:multiLevelType w:val="hybridMultilevel"/>
    <w:tmpl w:val="F8F8DA04"/>
    <w:lvl w:ilvl="0" w:tplc="87960B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8B"/>
    <w:rsid w:val="00204F60"/>
    <w:rsid w:val="006D1A8B"/>
    <w:rsid w:val="00713FFC"/>
    <w:rsid w:val="008C3D1C"/>
    <w:rsid w:val="00E8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DD3"/>
    <w:rPr>
      <w:rFonts w:ascii="Tahoma" w:hAnsi="Tahoma" w:cs="Tahoma"/>
      <w:sz w:val="16"/>
      <w:szCs w:val="16"/>
    </w:rPr>
  </w:style>
  <w:style w:type="character" w:styleId="Hipercze">
    <w:name w:val="Hyperlink"/>
    <w:rsid w:val="00E84D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DD3"/>
    <w:rPr>
      <w:rFonts w:ascii="Tahoma" w:hAnsi="Tahoma" w:cs="Tahoma"/>
      <w:sz w:val="16"/>
      <w:szCs w:val="16"/>
    </w:rPr>
  </w:style>
  <w:style w:type="character" w:styleId="Hipercze">
    <w:name w:val="Hyperlink"/>
    <w:rsid w:val="00E84D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iniportal.uzp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.kalis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643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4</cp:revision>
  <dcterms:created xsi:type="dcterms:W3CDTF">2021-02-11T10:30:00Z</dcterms:created>
  <dcterms:modified xsi:type="dcterms:W3CDTF">2021-04-16T06:09:00Z</dcterms:modified>
</cp:coreProperties>
</file>