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85" w:rsidRDefault="000F0285" w:rsidP="000F0285">
      <w:pPr>
        <w:jc w:val="center"/>
        <w:rPr>
          <w:sz w:val="40"/>
        </w:rPr>
      </w:pPr>
      <w:r>
        <w:rPr>
          <w:sz w:val="40"/>
        </w:rPr>
        <w:t>Informacja</w:t>
      </w:r>
      <w:bookmarkStart w:id="0" w:name="_Hlk10548341"/>
      <w:r w:rsidR="003B45BB">
        <w:rPr>
          <w:sz w:val="40"/>
        </w:rPr>
        <w:t xml:space="preserve"> </w:t>
      </w:r>
      <w:r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0F0285" w:rsidRDefault="000F0285" w:rsidP="000F02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</w:p>
    <w:p w:rsidR="000F0285" w:rsidRDefault="000F0285" w:rsidP="000F0285">
      <w:pPr>
        <w:jc w:val="center"/>
        <w:rPr>
          <w:rFonts w:ascii="Arial Black" w:hAnsi="Arial Black" w:cs="Calibri"/>
          <w:b/>
          <w:sz w:val="32"/>
          <w:szCs w:val="32"/>
        </w:rPr>
      </w:pPr>
      <w:r w:rsidRPr="0091329A">
        <w:rPr>
          <w:rFonts w:ascii="Arial Black" w:hAnsi="Arial Black" w:cs="Calibri"/>
          <w:b/>
          <w:sz w:val="32"/>
          <w:szCs w:val="32"/>
        </w:rPr>
        <w:t>„Odzież jednorazowa, prześcieradła, serwety włókninowe i sterylne obłożenia chirurgiczne”</w:t>
      </w:r>
    </w:p>
    <w:p w:rsidR="000F0285" w:rsidRDefault="000F0285" w:rsidP="000F0285">
      <w:pPr>
        <w:jc w:val="center"/>
        <w:rPr>
          <w:sz w:val="32"/>
        </w:rPr>
      </w:pPr>
      <w:r>
        <w:rPr>
          <w:sz w:val="32"/>
        </w:rPr>
        <w:t>Sprawa -  5</w:t>
      </w:r>
      <w:r w:rsidR="000A0770">
        <w:rPr>
          <w:sz w:val="32"/>
        </w:rPr>
        <w:t>7</w:t>
      </w:r>
      <w:r>
        <w:rPr>
          <w:sz w:val="32"/>
        </w:rPr>
        <w:t>/22</w:t>
      </w:r>
    </w:p>
    <w:p w:rsidR="000F0285" w:rsidRDefault="000F0285" w:rsidP="000F0285">
      <w:pPr>
        <w:jc w:val="center"/>
        <w:rPr>
          <w:sz w:val="28"/>
        </w:rPr>
      </w:pPr>
    </w:p>
    <w:p w:rsidR="000F0285" w:rsidRDefault="000F0285" w:rsidP="000F0285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>
        <w:rPr>
          <w:rFonts w:ascii="Calibri" w:hAnsi="Calibri" w:cs="Calibri"/>
          <w:color w:val="FF0000"/>
          <w:sz w:val="28"/>
        </w:rPr>
        <w:t xml:space="preserve">- </w:t>
      </w:r>
      <w:r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4" w:history="1">
        <w:hyperlink r:id="rId5" w:history="1">
          <w:r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0F0285" w:rsidRDefault="000F0285" w:rsidP="000F0285">
      <w:pPr>
        <w:jc w:val="center"/>
        <w:rPr>
          <w:sz w:val="28"/>
        </w:rPr>
      </w:pPr>
    </w:p>
    <w:p w:rsidR="000F0285" w:rsidRDefault="000F0285" w:rsidP="000F0285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- link do prowadzonego </w:t>
      </w:r>
      <w:proofErr w:type="spellStart"/>
      <w:r>
        <w:rPr>
          <w:color w:val="FF0000"/>
          <w:sz w:val="32"/>
        </w:rPr>
        <w:t>postepowania</w:t>
      </w:r>
      <w:proofErr w:type="spellEnd"/>
      <w:r>
        <w:rPr>
          <w:color w:val="FF0000"/>
          <w:sz w:val="32"/>
        </w:rPr>
        <w:t xml:space="preserve">: </w:t>
      </w:r>
    </w:p>
    <w:p w:rsidR="000A0770" w:rsidRDefault="00ED5422" w:rsidP="000F0285">
      <w:pPr>
        <w:jc w:val="center"/>
      </w:pPr>
      <w:hyperlink r:id="rId6" w:history="1">
        <w:r w:rsidR="000A0770" w:rsidRPr="00BF0E87">
          <w:rPr>
            <w:rStyle w:val="Hipercze"/>
          </w:rPr>
          <w:t>https://miniportal.uzp.gov.pl/Postepowania/143a53f3-a906-42a3-9211-45da68e04189</w:t>
        </w:r>
      </w:hyperlink>
    </w:p>
    <w:p w:rsidR="000A0770" w:rsidRDefault="000A0770" w:rsidP="000F0285">
      <w:pPr>
        <w:jc w:val="center"/>
      </w:pPr>
    </w:p>
    <w:p w:rsidR="000F0285" w:rsidRDefault="000F0285"/>
    <w:sectPr w:rsidR="000F0285" w:rsidSect="00B43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0F0285"/>
    <w:rsid w:val="000A0770"/>
    <w:rsid w:val="000F0285"/>
    <w:rsid w:val="003B45BB"/>
    <w:rsid w:val="00B4339A"/>
    <w:rsid w:val="00ED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3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F028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A07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143a53f3-a906-42a3-9211-45da68e04189" TargetMode="External"/><Relationship Id="rId5" Type="http://schemas.openxmlformats.org/officeDocument/2006/relationships/hyperlink" Target="https://miniportal.uzp.gov.pl/" TargetMode="External"/><Relationship Id="rId4" Type="http://schemas.openxmlformats.org/officeDocument/2006/relationships/hyperlink" Target="https://www.szpital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2022-10-17T09:38:00Z</dcterms:created>
  <dcterms:modified xsi:type="dcterms:W3CDTF">2022-11-09T11:29:00Z</dcterms:modified>
</cp:coreProperties>
</file>